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5DE3E" w14:textId="77777777" w:rsidR="004A21C9" w:rsidRPr="004A21C9" w:rsidRDefault="004A21C9" w:rsidP="004A21C9">
      <w:pPr>
        <w:shd w:val="clear" w:color="auto" w:fill="D9D9D9"/>
        <w:spacing w:after="0" w:line="240" w:lineRule="auto"/>
        <w:jc w:val="center"/>
        <w:rPr>
          <w:sz w:val="28"/>
          <w:szCs w:val="28"/>
        </w:rPr>
      </w:pPr>
      <w:r w:rsidRPr="004A21C9">
        <w:rPr>
          <w:b/>
          <w:sz w:val="28"/>
          <w:szCs w:val="28"/>
        </w:rPr>
        <w:t>Zoznam vecí, ktoré si treba so sebou vziať na púť do Medžugoria:</w:t>
      </w:r>
    </w:p>
    <w:p w14:paraId="0559454A" w14:textId="77777777" w:rsidR="004A21C9" w:rsidRPr="004A21C9" w:rsidRDefault="004A21C9" w:rsidP="004A21C9">
      <w:pPr>
        <w:pStyle w:val="Normlnywebov"/>
        <w:shd w:val="clear" w:color="auto" w:fill="FFFFFF"/>
        <w:spacing w:before="0" w:after="0"/>
        <w:ind w:left="720"/>
        <w:rPr>
          <w:rFonts w:ascii="Calibri" w:hAnsi="Calibri" w:cs="Calibri"/>
          <w:color w:val="333333"/>
          <w:sz w:val="16"/>
          <w:szCs w:val="16"/>
        </w:rPr>
      </w:pPr>
    </w:p>
    <w:p w14:paraId="0CBBA786" w14:textId="7479F281" w:rsidR="004A21C9" w:rsidRDefault="004A21C9" w:rsidP="004A21C9">
      <w:pPr>
        <w:pStyle w:val="Normlnywebov"/>
        <w:numPr>
          <w:ilvl w:val="0"/>
          <w:numId w:val="1"/>
        </w:numPr>
        <w:shd w:val="clear" w:color="auto" w:fill="FFFFFF"/>
        <w:spacing w:before="0" w:after="0"/>
        <w:rPr>
          <w:rFonts w:ascii="Calibri" w:hAnsi="Calibri" w:cs="Calibri"/>
          <w:color w:val="333333"/>
        </w:rPr>
      </w:pPr>
      <w:r>
        <w:rPr>
          <w:rFonts w:ascii="Calibri" w:hAnsi="Calibri" w:cs="Calibri"/>
          <w:color w:val="333333"/>
        </w:rPr>
        <w:t xml:space="preserve">Platný </w:t>
      </w:r>
      <w:r w:rsidRPr="008F6D0B">
        <w:rPr>
          <w:rFonts w:ascii="Calibri" w:hAnsi="Calibri" w:cs="Calibri"/>
          <w:b/>
          <w:bCs/>
          <w:color w:val="333333"/>
        </w:rPr>
        <w:t>občiansky preukaz</w:t>
      </w:r>
      <w:r>
        <w:rPr>
          <w:rFonts w:ascii="Calibri" w:hAnsi="Calibri" w:cs="Calibri"/>
          <w:color w:val="333333"/>
        </w:rPr>
        <w:t xml:space="preserve"> alebo cestovný pas. </w:t>
      </w:r>
      <w:r w:rsidRPr="008F6D0B">
        <w:rPr>
          <w:rFonts w:ascii="Calibri" w:hAnsi="Calibri" w:cs="Calibri"/>
          <w:color w:val="333333"/>
        </w:rPr>
        <w:t xml:space="preserve">Doklad musí byť platný ešte </w:t>
      </w:r>
      <w:r w:rsidRPr="008F6D0B">
        <w:rPr>
          <w:rFonts w:ascii="Calibri" w:eastAsiaTheme="majorEastAsia" w:hAnsi="Calibri" w:cs="Calibri"/>
          <w:b/>
          <w:bCs/>
          <w:color w:val="333333"/>
        </w:rPr>
        <w:t>minimálne 90 dní po plánovanom ukončení pobytu</w:t>
      </w:r>
      <w:r w:rsidRPr="008F6D0B">
        <w:rPr>
          <w:rFonts w:ascii="Calibri" w:hAnsi="Calibri" w:cs="Calibri"/>
          <w:color w:val="333333"/>
        </w:rPr>
        <w:t>.</w:t>
      </w:r>
    </w:p>
    <w:p w14:paraId="3DB4AF52" w14:textId="77777777" w:rsidR="004A21C9" w:rsidRDefault="004A21C9" w:rsidP="004A21C9">
      <w:pPr>
        <w:pStyle w:val="Normlnywebov"/>
        <w:numPr>
          <w:ilvl w:val="0"/>
          <w:numId w:val="1"/>
        </w:numPr>
        <w:shd w:val="clear" w:color="auto" w:fill="FFFFFF"/>
        <w:spacing w:before="0" w:after="0"/>
        <w:rPr>
          <w:rFonts w:ascii="Calibri" w:hAnsi="Calibri" w:cs="Calibri"/>
          <w:color w:val="333333"/>
        </w:rPr>
      </w:pPr>
      <w:r w:rsidRPr="008F6D0B">
        <w:rPr>
          <w:rFonts w:ascii="Calibri" w:hAnsi="Calibri" w:cs="Calibri"/>
          <w:b/>
          <w:bCs/>
          <w:color w:val="333333"/>
        </w:rPr>
        <w:t>Fotokópiu</w:t>
      </w:r>
      <w:r>
        <w:rPr>
          <w:rFonts w:ascii="Calibri" w:hAnsi="Calibri" w:cs="Calibri"/>
          <w:color w:val="333333"/>
        </w:rPr>
        <w:t xml:space="preserve"> </w:t>
      </w:r>
      <w:r w:rsidRPr="008F6D0B">
        <w:rPr>
          <w:rFonts w:ascii="Calibri" w:hAnsi="Calibri" w:cs="Calibri"/>
          <w:b/>
          <w:bCs/>
          <w:color w:val="333333"/>
        </w:rPr>
        <w:t>tohto dokladu</w:t>
      </w:r>
      <w:r>
        <w:rPr>
          <w:rFonts w:ascii="Calibri" w:hAnsi="Calibri" w:cs="Calibri"/>
          <w:color w:val="333333"/>
        </w:rPr>
        <w:t xml:space="preserve"> uloženú na inom mieste, pre prípad jeho straty (môže byť aj v mobile). Originál majte vždy pri sebe.</w:t>
      </w:r>
      <w:r>
        <w:rPr>
          <w:rFonts w:ascii="Calibri" w:hAnsi="Calibri" w:cs="Calibri"/>
          <w:color w:val="333333"/>
        </w:rPr>
        <w:t xml:space="preserve"> </w:t>
      </w:r>
    </w:p>
    <w:p w14:paraId="16167F99" w14:textId="4FDCA73E" w:rsidR="004A21C9" w:rsidRDefault="004A21C9" w:rsidP="004A21C9">
      <w:pPr>
        <w:pStyle w:val="Normlnywebov"/>
        <w:numPr>
          <w:ilvl w:val="0"/>
          <w:numId w:val="1"/>
        </w:numPr>
        <w:shd w:val="clear" w:color="auto" w:fill="FFFFFF"/>
        <w:spacing w:before="0" w:after="0"/>
        <w:rPr>
          <w:rFonts w:ascii="Calibri" w:hAnsi="Calibri" w:cs="Calibri"/>
          <w:color w:val="333333"/>
        </w:rPr>
      </w:pPr>
      <w:r>
        <w:rPr>
          <w:rFonts w:ascii="Calibri" w:hAnsi="Calibri" w:cs="Calibri"/>
          <w:color w:val="333333"/>
        </w:rPr>
        <w:t xml:space="preserve">Do mobilu si uložte </w:t>
      </w:r>
      <w:r w:rsidRPr="004A21C9">
        <w:rPr>
          <w:rFonts w:ascii="Calibri" w:hAnsi="Calibri" w:cs="Calibri"/>
          <w:b/>
          <w:bCs/>
          <w:color w:val="333333"/>
        </w:rPr>
        <w:t>číslo na vedúceho</w:t>
      </w:r>
      <w:r>
        <w:rPr>
          <w:rFonts w:ascii="Calibri" w:hAnsi="Calibri" w:cs="Calibri"/>
          <w:color w:val="333333"/>
        </w:rPr>
        <w:t xml:space="preserve"> zájazdu p. farára Pavla </w:t>
      </w:r>
      <w:proofErr w:type="spellStart"/>
      <w:r>
        <w:rPr>
          <w:rFonts w:ascii="Calibri" w:hAnsi="Calibri" w:cs="Calibri"/>
          <w:color w:val="333333"/>
        </w:rPr>
        <w:t>Hucíka</w:t>
      </w:r>
      <w:proofErr w:type="spellEnd"/>
      <w:r>
        <w:rPr>
          <w:rFonts w:ascii="Calibri" w:hAnsi="Calibri" w:cs="Calibri"/>
          <w:color w:val="333333"/>
        </w:rPr>
        <w:t>: +421 905 971 507</w:t>
      </w:r>
    </w:p>
    <w:p w14:paraId="7829C1BB" w14:textId="77777777" w:rsidR="004A21C9" w:rsidRDefault="004A21C9" w:rsidP="004A21C9">
      <w:pPr>
        <w:pStyle w:val="Normlnywebov"/>
        <w:numPr>
          <w:ilvl w:val="0"/>
          <w:numId w:val="1"/>
        </w:numPr>
        <w:shd w:val="clear" w:color="auto" w:fill="FFFFFF"/>
        <w:spacing w:before="0" w:after="0"/>
        <w:rPr>
          <w:rFonts w:ascii="Calibri" w:hAnsi="Calibri" w:cs="Calibri"/>
          <w:color w:val="333333"/>
        </w:rPr>
      </w:pPr>
      <w:r w:rsidRPr="008F6D0B">
        <w:rPr>
          <w:rFonts w:ascii="Calibri" w:hAnsi="Calibri" w:cs="Calibri"/>
          <w:b/>
          <w:bCs/>
          <w:color w:val="333333"/>
        </w:rPr>
        <w:t>Kartičku poistenca</w:t>
      </w:r>
      <w:r>
        <w:rPr>
          <w:rFonts w:ascii="Calibri" w:hAnsi="Calibri" w:cs="Calibri"/>
          <w:color w:val="333333"/>
        </w:rPr>
        <w:t>.</w:t>
      </w:r>
    </w:p>
    <w:p w14:paraId="74FA2921" w14:textId="77777777" w:rsidR="004A21C9" w:rsidRDefault="004A21C9" w:rsidP="004A21C9">
      <w:pPr>
        <w:pStyle w:val="Normlnywebov"/>
        <w:numPr>
          <w:ilvl w:val="0"/>
          <w:numId w:val="1"/>
        </w:numPr>
        <w:shd w:val="clear" w:color="auto" w:fill="FFFFFF"/>
        <w:spacing w:before="0" w:after="0"/>
        <w:rPr>
          <w:rFonts w:ascii="Calibri" w:hAnsi="Calibri" w:cs="Calibri"/>
          <w:color w:val="333333"/>
        </w:rPr>
      </w:pPr>
      <w:r w:rsidRPr="008F6D0B">
        <w:rPr>
          <w:rFonts w:ascii="Calibri" w:hAnsi="Calibri" w:cs="Calibri"/>
          <w:b/>
          <w:bCs/>
          <w:color w:val="333333"/>
        </w:rPr>
        <w:t>Lieky</w:t>
      </w:r>
      <w:r>
        <w:rPr>
          <w:rFonts w:ascii="Calibri" w:hAnsi="Calibri" w:cs="Calibri"/>
          <w:color w:val="333333"/>
        </w:rPr>
        <w:t xml:space="preserve"> (ak užívate alebo ak vám býva nevoľno počas cesty).</w:t>
      </w:r>
    </w:p>
    <w:p w14:paraId="3C08BD1E" w14:textId="77777777" w:rsidR="004A21C9" w:rsidRDefault="004A21C9" w:rsidP="004A21C9">
      <w:pPr>
        <w:pStyle w:val="Normlnywebov"/>
        <w:numPr>
          <w:ilvl w:val="0"/>
          <w:numId w:val="1"/>
        </w:numPr>
        <w:shd w:val="clear" w:color="auto" w:fill="FFFFFF"/>
        <w:spacing w:before="0" w:after="0"/>
        <w:rPr>
          <w:rFonts w:ascii="Calibri" w:hAnsi="Calibri" w:cs="Calibri"/>
          <w:color w:val="333333"/>
        </w:rPr>
      </w:pPr>
      <w:r w:rsidRPr="008F6D0B">
        <w:rPr>
          <w:rFonts w:ascii="Calibri" w:hAnsi="Calibri" w:cs="Calibri"/>
          <w:b/>
          <w:bCs/>
          <w:color w:val="333333"/>
        </w:rPr>
        <w:t>Peniaze</w:t>
      </w:r>
      <w:r>
        <w:rPr>
          <w:rFonts w:ascii="Calibri" w:hAnsi="Calibri" w:cs="Calibri"/>
          <w:color w:val="333333"/>
        </w:rPr>
        <w:t>: 300,- eur za zájazd, a tiež niečo navyše na milodary do zvončeka, na podporu charitatívnych projektov v Medžugorí, na doplnenie stravy a zakúpenie suvenírov. Dá sa tam platiť eurami.</w:t>
      </w:r>
    </w:p>
    <w:p w14:paraId="364BF18E" w14:textId="77777777" w:rsidR="004A21C9" w:rsidRDefault="004A21C9" w:rsidP="004A21C9">
      <w:pPr>
        <w:pStyle w:val="Normlnywebov"/>
        <w:numPr>
          <w:ilvl w:val="0"/>
          <w:numId w:val="1"/>
        </w:numPr>
        <w:shd w:val="clear" w:color="auto" w:fill="FFFFFF"/>
        <w:spacing w:before="0" w:after="0"/>
        <w:rPr>
          <w:rFonts w:ascii="Calibri" w:hAnsi="Calibri" w:cs="Calibri"/>
          <w:color w:val="333333"/>
        </w:rPr>
      </w:pPr>
      <w:proofErr w:type="spellStart"/>
      <w:r w:rsidRPr="008F6D0B">
        <w:rPr>
          <w:rFonts w:ascii="Calibri" w:hAnsi="Calibri" w:cs="Calibri"/>
          <w:b/>
          <w:bCs/>
          <w:color w:val="333333"/>
        </w:rPr>
        <w:t>Svačinu</w:t>
      </w:r>
      <w:proofErr w:type="spellEnd"/>
      <w:r w:rsidRPr="008F6D0B">
        <w:rPr>
          <w:rFonts w:ascii="Calibri" w:hAnsi="Calibri" w:cs="Calibri"/>
          <w:b/>
          <w:bCs/>
          <w:color w:val="333333"/>
        </w:rPr>
        <w:t xml:space="preserve"> a tekutiny</w:t>
      </w:r>
      <w:r>
        <w:rPr>
          <w:rFonts w:ascii="Calibri" w:hAnsi="Calibri" w:cs="Calibri"/>
          <w:color w:val="333333"/>
        </w:rPr>
        <w:t xml:space="preserve"> na cestu.</w:t>
      </w:r>
    </w:p>
    <w:p w14:paraId="1A7E9D45" w14:textId="77777777" w:rsidR="004A21C9" w:rsidRPr="008F6D0B" w:rsidRDefault="004A21C9" w:rsidP="004A21C9">
      <w:pPr>
        <w:pStyle w:val="Normlnywebov"/>
        <w:numPr>
          <w:ilvl w:val="0"/>
          <w:numId w:val="1"/>
        </w:numPr>
        <w:shd w:val="clear" w:color="auto" w:fill="FFFFFF"/>
        <w:spacing w:before="0" w:after="0"/>
        <w:rPr>
          <w:rFonts w:ascii="Calibri" w:hAnsi="Calibri" w:cs="Calibri"/>
          <w:color w:val="333333"/>
        </w:rPr>
      </w:pPr>
      <w:r w:rsidRPr="008F6D0B">
        <w:rPr>
          <w:rFonts w:ascii="Calibri" w:hAnsi="Calibri" w:cs="Calibri"/>
          <w:b/>
          <w:bCs/>
          <w:color w:val="333333"/>
        </w:rPr>
        <w:t>Oblečenie</w:t>
      </w:r>
      <w:r>
        <w:rPr>
          <w:rFonts w:ascii="Calibri" w:hAnsi="Calibri" w:cs="Calibri"/>
          <w:color w:val="333333"/>
        </w:rPr>
        <w:t xml:space="preserve"> do kostola (aby boli zakryté ramená a kolená), teplejšie oblečenie na večerný program, p</w:t>
      </w:r>
      <w:r w:rsidRPr="008F6D0B">
        <w:rPr>
          <w:rFonts w:ascii="Calibri" w:hAnsi="Calibri" w:cs="Calibri"/>
          <w:color w:val="333333"/>
        </w:rPr>
        <w:t>yžamo</w:t>
      </w:r>
      <w:r>
        <w:rPr>
          <w:rFonts w:ascii="Calibri" w:hAnsi="Calibri" w:cs="Calibri"/>
          <w:color w:val="333333"/>
        </w:rPr>
        <w:t>, p</w:t>
      </w:r>
      <w:r w:rsidRPr="008F6D0B">
        <w:rPr>
          <w:rFonts w:ascii="Calibri" w:hAnsi="Calibri" w:cs="Calibri"/>
          <w:color w:val="333333"/>
        </w:rPr>
        <w:t xml:space="preserve">ršiplášť alebo nepremokavú bundu. </w:t>
      </w:r>
    </w:p>
    <w:p w14:paraId="06641AE4" w14:textId="77777777" w:rsidR="004A21C9" w:rsidRPr="008F6D0B" w:rsidRDefault="004A21C9" w:rsidP="004A21C9">
      <w:pPr>
        <w:pStyle w:val="Normlnywebov"/>
        <w:numPr>
          <w:ilvl w:val="0"/>
          <w:numId w:val="1"/>
        </w:numPr>
        <w:shd w:val="clear" w:color="auto" w:fill="FFFFFF"/>
        <w:spacing w:before="0" w:after="0"/>
        <w:rPr>
          <w:rFonts w:ascii="Calibri" w:hAnsi="Calibri" w:cs="Calibri"/>
          <w:color w:val="333333"/>
        </w:rPr>
      </w:pPr>
      <w:r w:rsidRPr="008F6D0B">
        <w:rPr>
          <w:rFonts w:ascii="Calibri" w:hAnsi="Calibri" w:cs="Calibri"/>
          <w:b/>
          <w:bCs/>
          <w:color w:val="333333"/>
        </w:rPr>
        <w:t>Obuv:</w:t>
      </w:r>
      <w:r>
        <w:rPr>
          <w:rFonts w:ascii="Calibri" w:hAnsi="Calibri" w:cs="Calibri"/>
          <w:color w:val="333333"/>
        </w:rPr>
        <w:t xml:space="preserve"> prezuvky, p</w:t>
      </w:r>
      <w:r w:rsidRPr="008F6D0B">
        <w:rPr>
          <w:rFonts w:ascii="Calibri" w:hAnsi="Calibri" w:cs="Calibri"/>
          <w:color w:val="333333"/>
        </w:rPr>
        <w:t>evnú turistickú obuv</w:t>
      </w:r>
    </w:p>
    <w:p w14:paraId="4968407E" w14:textId="77777777" w:rsidR="004A21C9" w:rsidRDefault="004A21C9" w:rsidP="004A21C9">
      <w:pPr>
        <w:pStyle w:val="Normlnywebov"/>
        <w:numPr>
          <w:ilvl w:val="0"/>
          <w:numId w:val="1"/>
        </w:numPr>
        <w:shd w:val="clear" w:color="auto" w:fill="FFFFFF"/>
        <w:spacing w:before="0" w:after="0"/>
        <w:rPr>
          <w:rFonts w:ascii="Calibri" w:hAnsi="Calibri" w:cs="Calibri"/>
          <w:color w:val="333333"/>
        </w:rPr>
      </w:pPr>
      <w:r w:rsidRPr="008F6D0B">
        <w:rPr>
          <w:rFonts w:ascii="Calibri" w:hAnsi="Calibri" w:cs="Calibri"/>
          <w:b/>
          <w:bCs/>
          <w:color w:val="333333"/>
        </w:rPr>
        <w:t>Hygienické veci, vreckovky</w:t>
      </w:r>
      <w:r>
        <w:rPr>
          <w:rFonts w:ascii="Calibri" w:hAnsi="Calibri" w:cs="Calibri"/>
          <w:color w:val="333333"/>
        </w:rPr>
        <w:t>...</w:t>
      </w:r>
    </w:p>
    <w:p w14:paraId="3F7F0D4C" w14:textId="77777777" w:rsidR="004A21C9" w:rsidRDefault="004A21C9" w:rsidP="004A21C9">
      <w:pPr>
        <w:pStyle w:val="Normlnywebov"/>
        <w:numPr>
          <w:ilvl w:val="0"/>
          <w:numId w:val="1"/>
        </w:numPr>
        <w:shd w:val="clear" w:color="auto" w:fill="FFFFFF"/>
        <w:spacing w:before="0" w:after="0"/>
        <w:rPr>
          <w:rFonts w:ascii="Calibri" w:hAnsi="Calibri" w:cs="Calibri"/>
          <w:color w:val="333333"/>
        </w:rPr>
      </w:pPr>
      <w:r w:rsidRPr="008F6D0B">
        <w:rPr>
          <w:rFonts w:ascii="Calibri" w:hAnsi="Calibri" w:cs="Calibri"/>
          <w:b/>
          <w:bCs/>
          <w:color w:val="333333"/>
        </w:rPr>
        <w:t>Čelov</w:t>
      </w:r>
      <w:r>
        <w:rPr>
          <w:rFonts w:ascii="Calibri" w:hAnsi="Calibri" w:cs="Calibri"/>
          <w:b/>
          <w:bCs/>
          <w:color w:val="333333"/>
        </w:rPr>
        <w:t>ú baterku.</w:t>
      </w:r>
    </w:p>
    <w:p w14:paraId="082DE931" w14:textId="77777777" w:rsidR="004A21C9" w:rsidRPr="008F6D0B" w:rsidRDefault="004A21C9" w:rsidP="004A21C9">
      <w:pPr>
        <w:pStyle w:val="Normlnywebov"/>
        <w:numPr>
          <w:ilvl w:val="0"/>
          <w:numId w:val="1"/>
        </w:numPr>
        <w:shd w:val="clear" w:color="auto" w:fill="FFFFFF"/>
        <w:spacing w:before="0" w:after="0"/>
        <w:rPr>
          <w:rFonts w:ascii="Calibri" w:hAnsi="Calibri" w:cs="Calibri"/>
          <w:b/>
          <w:bCs/>
          <w:color w:val="333333"/>
        </w:rPr>
      </w:pPr>
      <w:r w:rsidRPr="008F6D0B">
        <w:rPr>
          <w:rFonts w:ascii="Calibri" w:hAnsi="Calibri" w:cs="Calibri"/>
          <w:b/>
          <w:bCs/>
          <w:color w:val="333333"/>
        </w:rPr>
        <w:t xml:space="preserve">Mobil a nabíjačku. </w:t>
      </w:r>
    </w:p>
    <w:p w14:paraId="6457A257" w14:textId="77777777" w:rsidR="004A21C9" w:rsidRPr="008F6D0B" w:rsidRDefault="004A21C9" w:rsidP="004A21C9">
      <w:pPr>
        <w:pStyle w:val="Normlnywebov"/>
        <w:numPr>
          <w:ilvl w:val="0"/>
          <w:numId w:val="1"/>
        </w:numPr>
        <w:shd w:val="clear" w:color="auto" w:fill="FFFFFF"/>
        <w:spacing w:before="0" w:after="0"/>
        <w:rPr>
          <w:rFonts w:ascii="Calibri" w:hAnsi="Calibri" w:cs="Calibri"/>
          <w:b/>
          <w:bCs/>
          <w:color w:val="333333"/>
        </w:rPr>
      </w:pPr>
      <w:r w:rsidRPr="008F6D0B">
        <w:rPr>
          <w:rFonts w:ascii="Calibri" w:hAnsi="Calibri" w:cs="Calibri"/>
          <w:b/>
          <w:bCs/>
          <w:color w:val="333333"/>
        </w:rPr>
        <w:t>Ruženec.</w:t>
      </w:r>
    </w:p>
    <w:p w14:paraId="10FBBD86" w14:textId="77777777" w:rsidR="004A21C9" w:rsidRPr="008F6D0B" w:rsidRDefault="004A21C9" w:rsidP="004A21C9">
      <w:pPr>
        <w:pStyle w:val="Normlnywebov"/>
        <w:numPr>
          <w:ilvl w:val="0"/>
          <w:numId w:val="1"/>
        </w:numPr>
        <w:shd w:val="clear" w:color="auto" w:fill="FFFFFF"/>
        <w:spacing w:before="0" w:after="0"/>
        <w:rPr>
          <w:rFonts w:ascii="Calibri" w:hAnsi="Calibri" w:cs="Calibri"/>
          <w:b/>
          <w:bCs/>
          <w:color w:val="333333"/>
        </w:rPr>
      </w:pPr>
      <w:r w:rsidRPr="008F6D0B">
        <w:rPr>
          <w:rFonts w:ascii="Calibri" w:hAnsi="Calibri" w:cs="Calibri"/>
          <w:b/>
          <w:bCs/>
          <w:color w:val="333333"/>
        </w:rPr>
        <w:t xml:space="preserve">Fľašu na vodu. </w:t>
      </w:r>
    </w:p>
    <w:p w14:paraId="24A26FF5" w14:textId="77777777" w:rsidR="004A21C9" w:rsidRDefault="004A21C9" w:rsidP="004A21C9">
      <w:pPr>
        <w:pStyle w:val="Normlnywebov"/>
        <w:numPr>
          <w:ilvl w:val="0"/>
          <w:numId w:val="1"/>
        </w:numPr>
        <w:shd w:val="clear" w:color="auto" w:fill="FFFFFF"/>
        <w:spacing w:before="0" w:after="0"/>
        <w:rPr>
          <w:rFonts w:ascii="Calibri" w:hAnsi="Calibri" w:cs="Calibri"/>
          <w:b/>
          <w:bCs/>
          <w:color w:val="333333"/>
        </w:rPr>
      </w:pPr>
      <w:r>
        <w:rPr>
          <w:rFonts w:ascii="Calibri" w:hAnsi="Calibri" w:cs="Calibri"/>
          <w:color w:val="333333"/>
        </w:rPr>
        <w:t xml:space="preserve">Menší </w:t>
      </w:r>
      <w:r w:rsidRPr="008F6D0B">
        <w:rPr>
          <w:rFonts w:ascii="Calibri" w:hAnsi="Calibri" w:cs="Calibri"/>
          <w:b/>
          <w:bCs/>
          <w:color w:val="333333"/>
        </w:rPr>
        <w:t>ruksak.</w:t>
      </w:r>
    </w:p>
    <w:p w14:paraId="06ADDF47" w14:textId="77777777" w:rsidR="004A21C9" w:rsidRPr="009F4BBE" w:rsidRDefault="004A21C9" w:rsidP="004A21C9">
      <w:pPr>
        <w:pStyle w:val="Normlnywebov"/>
        <w:numPr>
          <w:ilvl w:val="0"/>
          <w:numId w:val="1"/>
        </w:numPr>
        <w:shd w:val="clear" w:color="auto" w:fill="FFFFFF"/>
        <w:spacing w:before="0" w:after="0"/>
        <w:rPr>
          <w:rFonts w:ascii="Calibri" w:hAnsi="Calibri" w:cs="Calibri"/>
          <w:color w:val="333333"/>
        </w:rPr>
      </w:pPr>
      <w:r>
        <w:rPr>
          <w:rFonts w:ascii="Calibri" w:hAnsi="Calibri" w:cs="Calibri"/>
          <w:b/>
          <w:bCs/>
          <w:color w:val="333333"/>
        </w:rPr>
        <w:t xml:space="preserve">Turistické paličky </w:t>
      </w:r>
      <w:r w:rsidRPr="009F4BBE">
        <w:rPr>
          <w:rFonts w:ascii="Calibri" w:hAnsi="Calibri" w:cs="Calibri"/>
          <w:color w:val="333333"/>
        </w:rPr>
        <w:t>(ak ste starší alebo sa vám ťažšie chodí)</w:t>
      </w:r>
    </w:p>
    <w:p w14:paraId="64F3AE23" w14:textId="57D98BA1" w:rsidR="004A21C9" w:rsidRDefault="004A21C9" w:rsidP="004A21C9">
      <w:pPr>
        <w:pStyle w:val="Normlnywebov"/>
        <w:shd w:val="clear" w:color="auto" w:fill="FFFFFF"/>
        <w:spacing w:before="0" w:after="0"/>
        <w:rPr>
          <w:rFonts w:ascii="Calibri" w:hAnsi="Calibri" w:cs="Calibri"/>
          <w:color w:val="333333"/>
        </w:rPr>
      </w:pPr>
      <w:r w:rsidRPr="008F6D0B">
        <w:rPr>
          <w:rFonts w:ascii="Calibri" w:hAnsi="Calibri" w:cs="Calibri"/>
          <w:b/>
          <w:bCs/>
          <w:color w:val="333333"/>
        </w:rPr>
        <w:t>Malé FM</w:t>
      </w:r>
      <w:r>
        <w:rPr>
          <w:rFonts w:ascii="Calibri" w:hAnsi="Calibri" w:cs="Calibri"/>
          <w:color w:val="333333"/>
        </w:rPr>
        <w:t xml:space="preserve"> rádio na preklad kázní je možné zakúpiť si priamo v Medžugorí.</w:t>
      </w:r>
      <w:r>
        <w:rPr>
          <w:rFonts w:ascii="Calibri" w:hAnsi="Calibri" w:cs="Calibri"/>
          <w:color w:val="333333"/>
        </w:rPr>
        <w:t xml:space="preserve"> </w:t>
      </w:r>
      <w:r w:rsidRPr="008F6D0B">
        <w:rPr>
          <w:rFonts w:ascii="Calibri" w:hAnsi="Calibri" w:cs="Calibri"/>
          <w:b/>
          <w:bCs/>
          <w:color w:val="333333"/>
        </w:rPr>
        <w:t xml:space="preserve">Šiltovku </w:t>
      </w:r>
      <w:r>
        <w:rPr>
          <w:rFonts w:ascii="Calibri" w:hAnsi="Calibri" w:cs="Calibri"/>
          <w:color w:val="333333"/>
        </w:rPr>
        <w:t>dostanete v autobuse.</w:t>
      </w:r>
    </w:p>
    <w:p w14:paraId="736C5273" w14:textId="77777777" w:rsidR="004A21C9" w:rsidRDefault="004A21C9" w:rsidP="004A21C9">
      <w:pPr>
        <w:pStyle w:val="Normlnywebov"/>
        <w:shd w:val="clear" w:color="auto" w:fill="FFFFFF"/>
        <w:spacing w:before="0" w:after="0"/>
        <w:rPr>
          <w:rFonts w:ascii="Calibri" w:hAnsi="Calibri" w:cs="Calibri"/>
          <w:color w:val="333333"/>
        </w:rPr>
      </w:pPr>
    </w:p>
    <w:p w14:paraId="1DA3E889" w14:textId="77777777" w:rsidR="004A21C9" w:rsidRDefault="004A21C9" w:rsidP="004A21C9">
      <w:pPr>
        <w:pStyle w:val="Normlnywebov"/>
        <w:shd w:val="clear" w:color="auto" w:fill="FFFFFF"/>
        <w:spacing w:before="0" w:after="0"/>
        <w:rPr>
          <w:rFonts w:ascii="Calibri" w:hAnsi="Calibri" w:cs="Calibri"/>
          <w:color w:val="333333"/>
        </w:rPr>
      </w:pPr>
      <w:r>
        <w:rPr>
          <w:rFonts w:ascii="Calibri" w:hAnsi="Calibri" w:cs="Calibri"/>
          <w:color w:val="333333"/>
        </w:rPr>
        <w:tab/>
      </w:r>
      <w:r w:rsidRPr="008F6D0B">
        <w:rPr>
          <w:rFonts w:ascii="Calibri" w:hAnsi="Calibri" w:cs="Calibri"/>
          <w:b/>
          <w:bCs/>
          <w:color w:val="333333"/>
        </w:rPr>
        <w:t xml:space="preserve">Počasie </w:t>
      </w:r>
      <w:r>
        <w:rPr>
          <w:rFonts w:ascii="Calibri" w:hAnsi="Calibri" w:cs="Calibri"/>
          <w:color w:val="333333"/>
        </w:rPr>
        <w:t>sa zatiaľ v Medžugorí pohybuje okolo 26 stupňov cez deň a 11 stupňov v noci. V priebehu týždňa sa ale môže aj ochladiť.</w:t>
      </w:r>
    </w:p>
    <w:sectPr w:rsidR="004A21C9" w:rsidSect="004A21C9">
      <w:pgSz w:w="11906" w:h="16838"/>
      <w:pgMar w:top="426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C6738"/>
    <w:multiLevelType w:val="hybridMultilevel"/>
    <w:tmpl w:val="C98A6E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F53CD8"/>
    <w:multiLevelType w:val="hybridMultilevel"/>
    <w:tmpl w:val="C98A6E5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2745139">
    <w:abstractNumId w:val="1"/>
  </w:num>
  <w:num w:numId="2" w16cid:durableId="282003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1C9"/>
    <w:rsid w:val="002E3554"/>
    <w:rsid w:val="004A21C9"/>
    <w:rsid w:val="009E0E1E"/>
    <w:rsid w:val="00A25986"/>
    <w:rsid w:val="00C4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BD518"/>
  <w15:chartTrackingRefBased/>
  <w15:docId w15:val="{2D0646CA-6A8C-480B-AB95-72BF9645D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A21C9"/>
    <w:pPr>
      <w:suppressAutoHyphens/>
      <w:spacing w:after="200" w:line="276" w:lineRule="auto"/>
    </w:pPr>
    <w:rPr>
      <w:rFonts w:ascii="Calibri" w:eastAsia="Calibri" w:hAnsi="Calibri" w:cs="Calibri"/>
      <w:kern w:val="0"/>
      <w:sz w:val="22"/>
      <w:szCs w:val="22"/>
      <w:lang w:eastAsia="ar-SA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4A21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A21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A21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A2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A21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A21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A21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A21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A21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A21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A21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A21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A21C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A21C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A21C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A21C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A21C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A21C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A21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A2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A21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A2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A21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A21C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A21C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A21C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A21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A21C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A21C9"/>
    <w:rPr>
      <w:b/>
      <w:bCs/>
      <w:smallCaps/>
      <w:color w:val="0F4761" w:themeColor="accent1" w:themeShade="BF"/>
      <w:spacing w:val="5"/>
    </w:rPr>
  </w:style>
  <w:style w:type="paragraph" w:styleId="Normlnywebov">
    <w:name w:val="Normal (Web)"/>
    <w:basedOn w:val="Normlny"/>
    <w:rsid w:val="004A21C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pavol hucik</dc:creator>
  <cp:keywords/>
  <dc:description/>
  <cp:lastModifiedBy>pavol hucik</cp:lastModifiedBy>
  <cp:revision>2</cp:revision>
  <cp:lastPrinted>2026-09-26T15:26:00Z</cp:lastPrinted>
  <dcterms:created xsi:type="dcterms:W3CDTF">2026-09-26T15:21:00Z</dcterms:created>
  <dcterms:modified xsi:type="dcterms:W3CDTF">2026-09-26T16:56:00Z</dcterms:modified>
</cp:coreProperties>
</file>